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838BC6" w14:textId="640FB896" w:rsidR="00391610" w:rsidRPr="00D86E42" w:rsidRDefault="005F3D6D" w:rsidP="00D86E42">
      <w:pPr>
        <w:spacing w:after="0" w:line="360" w:lineRule="atLeast"/>
        <w:rPr>
          <w:rFonts w:ascii="Palatino Linotype" w:hAnsi="Palatino Linotype"/>
          <w:b/>
          <w:bCs/>
          <w:sz w:val="24"/>
          <w:szCs w:val="24"/>
        </w:rPr>
      </w:pPr>
      <w:r w:rsidRPr="00D86E42">
        <w:rPr>
          <w:rFonts w:ascii="Palatino Linotype" w:hAnsi="Palatino Linotype"/>
          <w:b/>
          <w:bCs/>
          <w:sz w:val="24"/>
          <w:szCs w:val="24"/>
        </w:rPr>
        <w:t xml:space="preserve">Finding </w:t>
      </w:r>
      <w:r w:rsidR="004150B6">
        <w:rPr>
          <w:rFonts w:ascii="Palatino Linotype" w:hAnsi="Palatino Linotype"/>
          <w:b/>
          <w:bCs/>
          <w:sz w:val="24"/>
          <w:szCs w:val="24"/>
        </w:rPr>
        <w:t>f</w:t>
      </w:r>
      <w:r w:rsidRPr="00D86E42">
        <w:rPr>
          <w:rFonts w:ascii="Palatino Linotype" w:hAnsi="Palatino Linotype"/>
          <w:b/>
          <w:bCs/>
          <w:sz w:val="24"/>
          <w:szCs w:val="24"/>
        </w:rPr>
        <w:t>ellowship</w:t>
      </w:r>
    </w:p>
    <w:p w14:paraId="5FACD96F" w14:textId="30797107" w:rsidR="005B4E8D" w:rsidRPr="00D86E42" w:rsidRDefault="00A7448E" w:rsidP="00D86E42">
      <w:pPr>
        <w:spacing w:after="0" w:line="360" w:lineRule="atLeast"/>
        <w:rPr>
          <w:rFonts w:ascii="Palatino Linotype" w:hAnsi="Palatino Linotype"/>
          <w:sz w:val="24"/>
          <w:szCs w:val="24"/>
        </w:rPr>
      </w:pPr>
      <w:r w:rsidRPr="00D86E42">
        <w:rPr>
          <w:rFonts w:ascii="Palatino Linotype" w:hAnsi="Palatino Linotype"/>
          <w:sz w:val="24"/>
          <w:szCs w:val="24"/>
        </w:rPr>
        <w:t xml:space="preserve">  </w:t>
      </w:r>
    </w:p>
    <w:p w14:paraId="7BC6E816" w14:textId="40F6354F" w:rsidR="00593FC8" w:rsidRPr="00D86E42" w:rsidRDefault="00555212" w:rsidP="00D86E42">
      <w:pPr>
        <w:spacing w:after="0" w:line="360" w:lineRule="atLeast"/>
        <w:rPr>
          <w:rFonts w:ascii="Palatino Linotype" w:hAnsi="Palatino Linotype"/>
          <w:sz w:val="24"/>
          <w:szCs w:val="24"/>
        </w:rPr>
      </w:pPr>
      <w:r w:rsidRPr="00D86E42">
        <w:rPr>
          <w:rFonts w:ascii="Palatino Linotype" w:hAnsi="Palatino Linotype"/>
          <w:sz w:val="24"/>
          <w:szCs w:val="24"/>
        </w:rPr>
        <w:t>“Look and see here a multitude from six church bodies which, only a few years ago, stood opposing each other—today they praise God and t</w:t>
      </w:r>
      <w:r w:rsidR="003D6FE4" w:rsidRPr="00D86E42">
        <w:rPr>
          <w:rFonts w:ascii="Palatino Linotype" w:hAnsi="Palatino Linotype"/>
          <w:sz w:val="24"/>
          <w:szCs w:val="24"/>
        </w:rPr>
        <w:t>he Father of our Lord Jesus Christ in one spirit with a single voice.”</w:t>
      </w:r>
      <w:r w:rsidR="00D86E42">
        <w:rPr>
          <w:rFonts w:ascii="Palatino Linotype" w:hAnsi="Palatino Linotype"/>
          <w:sz w:val="24"/>
          <w:szCs w:val="24"/>
        </w:rPr>
        <w:t>—</w:t>
      </w:r>
      <w:r w:rsidR="003D6FE4" w:rsidRPr="00D86E42">
        <w:rPr>
          <w:rFonts w:ascii="Palatino Linotype" w:hAnsi="Palatino Linotype"/>
          <w:sz w:val="24"/>
          <w:szCs w:val="24"/>
        </w:rPr>
        <w:t xml:space="preserve">C. F. W. Walther, </w:t>
      </w:r>
      <w:r w:rsidR="00EC59DA">
        <w:rPr>
          <w:rFonts w:ascii="Palatino Linotype" w:hAnsi="Palatino Linotype"/>
          <w:sz w:val="24"/>
          <w:szCs w:val="24"/>
        </w:rPr>
        <w:t xml:space="preserve">at the constituting convention of the </w:t>
      </w:r>
      <w:r w:rsidR="00EC59DA" w:rsidRPr="00D86E42">
        <w:rPr>
          <w:rFonts w:ascii="Palatino Linotype" w:hAnsi="Palatino Linotype"/>
          <w:sz w:val="24"/>
          <w:szCs w:val="24"/>
        </w:rPr>
        <w:t xml:space="preserve">Evangelical Lutheran Synodical Conference of North America </w:t>
      </w:r>
      <w:r w:rsidR="00EC59DA">
        <w:rPr>
          <w:rFonts w:ascii="Palatino Linotype" w:hAnsi="Palatino Linotype"/>
          <w:sz w:val="24"/>
          <w:szCs w:val="24"/>
        </w:rPr>
        <w:t xml:space="preserve">in </w:t>
      </w:r>
      <w:r w:rsidR="003D6FE4" w:rsidRPr="00D86E42">
        <w:rPr>
          <w:rFonts w:ascii="Palatino Linotype" w:hAnsi="Palatino Linotype"/>
          <w:sz w:val="24"/>
          <w:szCs w:val="24"/>
        </w:rPr>
        <w:t>1872</w:t>
      </w:r>
    </w:p>
    <w:p w14:paraId="2016435F" w14:textId="77777777" w:rsidR="00D86E42" w:rsidRDefault="00D86E42" w:rsidP="00D86E42">
      <w:pPr>
        <w:spacing w:after="0" w:line="360" w:lineRule="atLeast"/>
        <w:rPr>
          <w:rFonts w:ascii="Palatino Linotype" w:hAnsi="Palatino Linotype"/>
          <w:i/>
          <w:iCs/>
          <w:sz w:val="24"/>
          <w:szCs w:val="24"/>
        </w:rPr>
      </w:pPr>
    </w:p>
    <w:p w14:paraId="384849DB" w14:textId="643C2009" w:rsidR="00092024" w:rsidRDefault="001E1730" w:rsidP="00092024">
      <w:pPr>
        <w:spacing w:after="0" w:line="360" w:lineRule="atLeast"/>
        <w:rPr>
          <w:rFonts w:ascii="Palatino Linotype" w:hAnsi="Palatino Linotype"/>
          <w:sz w:val="24"/>
          <w:szCs w:val="24"/>
        </w:rPr>
      </w:pPr>
      <w:r w:rsidRPr="00D86E42">
        <w:rPr>
          <w:rFonts w:ascii="Palatino Linotype" w:hAnsi="Palatino Linotype"/>
          <w:sz w:val="24"/>
          <w:szCs w:val="24"/>
        </w:rPr>
        <w:t>When the Wisconsin Synod was organized in 1850</w:t>
      </w:r>
      <w:r w:rsidR="00DC5E68">
        <w:rPr>
          <w:rFonts w:ascii="Palatino Linotype" w:hAnsi="Palatino Linotype"/>
          <w:sz w:val="24"/>
          <w:szCs w:val="24"/>
        </w:rPr>
        <w:t>,</w:t>
      </w:r>
      <w:r w:rsidRPr="00D86E42">
        <w:rPr>
          <w:rFonts w:ascii="Palatino Linotype" w:hAnsi="Palatino Linotype"/>
          <w:sz w:val="24"/>
          <w:szCs w:val="24"/>
        </w:rPr>
        <w:t xml:space="preserve"> </w:t>
      </w:r>
      <w:r w:rsidR="002562AD" w:rsidRPr="00D86E42">
        <w:rPr>
          <w:rFonts w:ascii="Palatino Linotype" w:hAnsi="Palatino Linotype"/>
          <w:sz w:val="24"/>
          <w:szCs w:val="24"/>
        </w:rPr>
        <w:t xml:space="preserve">two other German Lutheran </w:t>
      </w:r>
      <w:r w:rsidR="00C55116" w:rsidRPr="00D86E42">
        <w:rPr>
          <w:rFonts w:ascii="Palatino Linotype" w:hAnsi="Palatino Linotype"/>
          <w:sz w:val="24"/>
          <w:szCs w:val="24"/>
        </w:rPr>
        <w:t>s</w:t>
      </w:r>
      <w:r w:rsidR="002562AD" w:rsidRPr="00D86E42">
        <w:rPr>
          <w:rFonts w:ascii="Palatino Linotype" w:hAnsi="Palatino Linotype"/>
          <w:sz w:val="24"/>
          <w:szCs w:val="24"/>
        </w:rPr>
        <w:t xml:space="preserve">ynods </w:t>
      </w:r>
      <w:r w:rsidR="002005F7">
        <w:rPr>
          <w:rFonts w:ascii="Palatino Linotype" w:hAnsi="Palatino Linotype"/>
          <w:sz w:val="24"/>
          <w:szCs w:val="24"/>
        </w:rPr>
        <w:t xml:space="preserve">were already </w:t>
      </w:r>
      <w:r w:rsidR="002562AD" w:rsidRPr="00D86E42">
        <w:rPr>
          <w:rFonts w:ascii="Palatino Linotype" w:hAnsi="Palatino Linotype"/>
          <w:sz w:val="24"/>
          <w:szCs w:val="24"/>
        </w:rPr>
        <w:t>in the area.</w:t>
      </w:r>
      <w:r w:rsidR="009C1ABA" w:rsidRPr="00D86E42">
        <w:rPr>
          <w:rFonts w:ascii="Palatino Linotype" w:hAnsi="Palatino Linotype"/>
          <w:sz w:val="24"/>
          <w:szCs w:val="24"/>
        </w:rPr>
        <w:t xml:space="preserve"> </w:t>
      </w:r>
      <w:r w:rsidR="002005F7">
        <w:rPr>
          <w:rFonts w:ascii="Palatino Linotype" w:hAnsi="Palatino Linotype"/>
          <w:sz w:val="24"/>
          <w:szCs w:val="24"/>
        </w:rPr>
        <w:t>C</w:t>
      </w:r>
      <w:r w:rsidR="00B64871" w:rsidRPr="00D86E42">
        <w:rPr>
          <w:rFonts w:ascii="Palatino Linotype" w:hAnsi="Palatino Linotype"/>
          <w:sz w:val="24"/>
          <w:szCs w:val="24"/>
        </w:rPr>
        <w:t xml:space="preserve">onservative Missouri Synod leaders were not </w:t>
      </w:r>
      <w:r w:rsidR="003D6FE4" w:rsidRPr="00D86E42">
        <w:rPr>
          <w:rFonts w:ascii="Palatino Linotype" w:hAnsi="Palatino Linotype"/>
          <w:sz w:val="24"/>
          <w:szCs w:val="24"/>
        </w:rPr>
        <w:t>initially impressed by what they saw</w:t>
      </w:r>
      <w:r w:rsidR="00B64871" w:rsidRPr="00D86E42">
        <w:rPr>
          <w:rFonts w:ascii="Palatino Linotype" w:hAnsi="Palatino Linotype"/>
          <w:sz w:val="24"/>
          <w:szCs w:val="24"/>
        </w:rPr>
        <w:t xml:space="preserve">. </w:t>
      </w:r>
      <w:r w:rsidR="006F67DE" w:rsidRPr="00D86E42">
        <w:rPr>
          <w:rFonts w:ascii="Palatino Linotype" w:hAnsi="Palatino Linotype"/>
          <w:sz w:val="24"/>
          <w:szCs w:val="24"/>
        </w:rPr>
        <w:t xml:space="preserve">They knew that many of the early Wisconsin Synod congregations were functionally “union” congregations </w:t>
      </w:r>
      <w:proofErr w:type="gramStart"/>
      <w:r w:rsidR="006F67DE" w:rsidRPr="00D86E42">
        <w:rPr>
          <w:rFonts w:ascii="Palatino Linotype" w:hAnsi="Palatino Linotype"/>
          <w:sz w:val="24"/>
          <w:szCs w:val="24"/>
        </w:rPr>
        <w:t>where</w:t>
      </w:r>
      <w:proofErr w:type="gramEnd"/>
      <w:r w:rsidR="006F67DE" w:rsidRPr="00D86E42">
        <w:rPr>
          <w:rFonts w:ascii="Palatino Linotype" w:hAnsi="Palatino Linotype"/>
          <w:sz w:val="24"/>
          <w:szCs w:val="24"/>
        </w:rPr>
        <w:t xml:space="preserve"> Lutherans and Reformed worshiped together.</w:t>
      </w:r>
      <w:r w:rsidR="00286708" w:rsidRPr="00D86E42">
        <w:rPr>
          <w:rFonts w:ascii="Palatino Linotype" w:hAnsi="Palatino Linotype"/>
          <w:sz w:val="24"/>
          <w:szCs w:val="24"/>
        </w:rPr>
        <w:t xml:space="preserve"> </w:t>
      </w:r>
      <w:r w:rsidR="00A678D7" w:rsidRPr="00D86E42">
        <w:rPr>
          <w:rFonts w:ascii="Palatino Linotype" w:hAnsi="Palatino Linotype"/>
          <w:sz w:val="24"/>
          <w:szCs w:val="24"/>
        </w:rPr>
        <w:t>It was also well</w:t>
      </w:r>
      <w:r w:rsidR="0060770D">
        <w:rPr>
          <w:rFonts w:ascii="Palatino Linotype" w:hAnsi="Palatino Linotype"/>
          <w:sz w:val="24"/>
          <w:szCs w:val="24"/>
        </w:rPr>
        <w:t xml:space="preserve"> </w:t>
      </w:r>
      <w:r w:rsidR="00A678D7" w:rsidRPr="00D86E42">
        <w:rPr>
          <w:rFonts w:ascii="Palatino Linotype" w:hAnsi="Palatino Linotype"/>
          <w:sz w:val="24"/>
          <w:szCs w:val="24"/>
        </w:rPr>
        <w:t xml:space="preserve">known that the Wisconsin Synod relied on help from unionist mission societies in Germany. </w:t>
      </w:r>
      <w:r w:rsidR="008215B6" w:rsidRPr="00D86E42">
        <w:rPr>
          <w:rFonts w:ascii="Palatino Linotype" w:hAnsi="Palatino Linotype"/>
          <w:sz w:val="24"/>
          <w:szCs w:val="24"/>
        </w:rPr>
        <w:t xml:space="preserve">Some Wisconsin leaders, such </w:t>
      </w:r>
      <w:r w:rsidR="00532610" w:rsidRPr="00D86E42">
        <w:rPr>
          <w:rFonts w:ascii="Palatino Linotype" w:hAnsi="Palatino Linotype"/>
          <w:sz w:val="24"/>
          <w:szCs w:val="24"/>
        </w:rPr>
        <w:t>as the first synod president</w:t>
      </w:r>
      <w:r w:rsidR="00480728" w:rsidRPr="00D86E42">
        <w:rPr>
          <w:rFonts w:ascii="Palatino Linotype" w:hAnsi="Palatino Linotype"/>
          <w:sz w:val="24"/>
          <w:szCs w:val="24"/>
        </w:rPr>
        <w:t xml:space="preserve">, </w:t>
      </w:r>
      <w:r w:rsidR="00286708" w:rsidRPr="00D86E42">
        <w:rPr>
          <w:rFonts w:ascii="Palatino Linotype" w:hAnsi="Palatino Linotype"/>
          <w:sz w:val="24"/>
          <w:szCs w:val="24"/>
        </w:rPr>
        <w:t xml:space="preserve">Johannes </w:t>
      </w:r>
      <w:proofErr w:type="spellStart"/>
      <w:r w:rsidR="00480728" w:rsidRPr="00D86E42">
        <w:rPr>
          <w:rFonts w:ascii="Palatino Linotype" w:hAnsi="Palatino Linotype"/>
          <w:sz w:val="24"/>
          <w:szCs w:val="24"/>
        </w:rPr>
        <w:t>Muehlhaeuser</w:t>
      </w:r>
      <w:proofErr w:type="spellEnd"/>
      <w:r w:rsidR="008215B6" w:rsidRPr="00D86E42">
        <w:rPr>
          <w:rFonts w:ascii="Palatino Linotype" w:hAnsi="Palatino Linotype"/>
          <w:sz w:val="24"/>
          <w:szCs w:val="24"/>
        </w:rPr>
        <w:t xml:space="preserve">, </w:t>
      </w:r>
      <w:r w:rsidR="00313B83" w:rsidRPr="00D86E42">
        <w:rPr>
          <w:rFonts w:ascii="Palatino Linotype" w:hAnsi="Palatino Linotype"/>
          <w:sz w:val="24"/>
          <w:szCs w:val="24"/>
        </w:rPr>
        <w:t>held a mutual disdain for the Missourians and considered them to be too strict and unevangelical.</w:t>
      </w:r>
      <w:r w:rsidR="00092024">
        <w:rPr>
          <w:rFonts w:ascii="Palatino Linotype" w:hAnsi="Palatino Linotype"/>
          <w:sz w:val="24"/>
          <w:szCs w:val="24"/>
        </w:rPr>
        <w:t xml:space="preserve"> </w:t>
      </w:r>
    </w:p>
    <w:p w14:paraId="01EBA2CD" w14:textId="2BDB798F" w:rsidR="009925C2" w:rsidRPr="00D86E42" w:rsidRDefault="00F27E12" w:rsidP="00092024">
      <w:pPr>
        <w:spacing w:after="0" w:line="360" w:lineRule="atLeast"/>
        <w:ind w:firstLine="180"/>
        <w:rPr>
          <w:rFonts w:ascii="Palatino Linotype" w:hAnsi="Palatino Linotype"/>
          <w:sz w:val="24"/>
          <w:szCs w:val="24"/>
        </w:rPr>
      </w:pPr>
      <w:r w:rsidRPr="00D86E42">
        <w:rPr>
          <w:rFonts w:ascii="Palatino Linotype" w:hAnsi="Palatino Linotype"/>
          <w:sz w:val="24"/>
          <w:szCs w:val="24"/>
        </w:rPr>
        <w:t>Matters only got worse when</w:t>
      </w:r>
      <w:r w:rsidR="009D054D" w:rsidRPr="00D86E42">
        <w:rPr>
          <w:rFonts w:ascii="Palatino Linotype" w:hAnsi="Palatino Linotype"/>
          <w:sz w:val="24"/>
          <w:szCs w:val="24"/>
        </w:rPr>
        <w:t xml:space="preserve"> Wisconsin Synod pastors began serving splinter groups from Missouri Synod congregations. Missouri Synod leaders, such as C. F. W. Walther</w:t>
      </w:r>
      <w:r w:rsidR="00B759E7" w:rsidRPr="00D86E42">
        <w:rPr>
          <w:rFonts w:ascii="Palatino Linotype" w:hAnsi="Palatino Linotype"/>
          <w:sz w:val="24"/>
          <w:szCs w:val="24"/>
        </w:rPr>
        <w:t>, printed harsh criticisms of the Wisconsin Synod</w:t>
      </w:r>
      <w:r w:rsidR="002B7885" w:rsidRPr="00D86E42">
        <w:rPr>
          <w:rFonts w:ascii="Palatino Linotype" w:hAnsi="Palatino Linotype"/>
          <w:sz w:val="24"/>
          <w:szCs w:val="24"/>
        </w:rPr>
        <w:t>.</w:t>
      </w:r>
      <w:r w:rsidR="00B759E7" w:rsidRPr="00D86E42">
        <w:rPr>
          <w:rFonts w:ascii="Palatino Linotype" w:hAnsi="Palatino Linotype"/>
          <w:sz w:val="24"/>
          <w:szCs w:val="24"/>
        </w:rPr>
        <w:t xml:space="preserve"> </w:t>
      </w:r>
      <w:r w:rsidR="00A221D0">
        <w:rPr>
          <w:rFonts w:ascii="Palatino Linotype" w:hAnsi="Palatino Linotype"/>
          <w:sz w:val="24"/>
          <w:szCs w:val="24"/>
        </w:rPr>
        <w:t>T</w:t>
      </w:r>
      <w:r w:rsidR="006625A4" w:rsidRPr="00D86E42">
        <w:rPr>
          <w:rFonts w:ascii="Palatino Linotype" w:hAnsi="Palatino Linotype"/>
          <w:sz w:val="24"/>
          <w:szCs w:val="24"/>
        </w:rPr>
        <w:t xml:space="preserve">he younger generation of Wisconsin Synod pastors, including Johannes Bading (elected </w:t>
      </w:r>
      <w:r w:rsidR="009D1B12">
        <w:rPr>
          <w:rFonts w:ascii="Palatino Linotype" w:hAnsi="Palatino Linotype"/>
          <w:sz w:val="24"/>
          <w:szCs w:val="24"/>
        </w:rPr>
        <w:t xml:space="preserve">synod </w:t>
      </w:r>
      <w:r w:rsidR="006625A4" w:rsidRPr="00D86E42">
        <w:rPr>
          <w:rFonts w:ascii="Palatino Linotype" w:hAnsi="Palatino Linotype"/>
          <w:sz w:val="24"/>
          <w:szCs w:val="24"/>
        </w:rPr>
        <w:t>president in 1860)</w:t>
      </w:r>
      <w:r w:rsidR="009E3393" w:rsidRPr="00D86E42">
        <w:rPr>
          <w:rFonts w:ascii="Palatino Linotype" w:hAnsi="Palatino Linotype"/>
          <w:sz w:val="24"/>
          <w:szCs w:val="24"/>
        </w:rPr>
        <w:t>,</w:t>
      </w:r>
      <w:r w:rsidR="00A678D7" w:rsidRPr="00D86E42">
        <w:rPr>
          <w:rFonts w:ascii="Palatino Linotype" w:hAnsi="Palatino Linotype"/>
          <w:sz w:val="24"/>
          <w:szCs w:val="24"/>
        </w:rPr>
        <w:t xml:space="preserve"> saw that </w:t>
      </w:r>
      <w:r w:rsidR="00480728" w:rsidRPr="00D86E42">
        <w:rPr>
          <w:rFonts w:ascii="Palatino Linotype" w:hAnsi="Palatino Linotype"/>
          <w:sz w:val="24"/>
          <w:szCs w:val="24"/>
        </w:rPr>
        <w:t xml:space="preserve">most </w:t>
      </w:r>
      <w:r w:rsidR="009A35C7">
        <w:rPr>
          <w:rFonts w:ascii="Palatino Linotype" w:hAnsi="Palatino Linotype"/>
          <w:sz w:val="24"/>
          <w:szCs w:val="24"/>
        </w:rPr>
        <w:t>of these</w:t>
      </w:r>
      <w:r w:rsidR="00A678D7" w:rsidRPr="00D86E42">
        <w:rPr>
          <w:rFonts w:ascii="Palatino Linotype" w:hAnsi="Palatino Linotype"/>
          <w:sz w:val="24"/>
          <w:szCs w:val="24"/>
        </w:rPr>
        <w:t xml:space="preserve"> criticisms</w:t>
      </w:r>
      <w:r w:rsidR="00532610" w:rsidRPr="00D86E42">
        <w:rPr>
          <w:rFonts w:ascii="Palatino Linotype" w:hAnsi="Palatino Linotype"/>
          <w:sz w:val="24"/>
          <w:szCs w:val="24"/>
        </w:rPr>
        <w:t xml:space="preserve"> could not be ignored or downplayed</w:t>
      </w:r>
      <w:r w:rsidR="009925C2" w:rsidRPr="00D86E42">
        <w:rPr>
          <w:rFonts w:ascii="Palatino Linotype" w:hAnsi="Palatino Linotype"/>
          <w:sz w:val="24"/>
          <w:szCs w:val="24"/>
        </w:rPr>
        <w:t xml:space="preserve"> and worked to bring the synod into better alignment with God’s Word</w:t>
      </w:r>
      <w:r w:rsidR="00532610" w:rsidRPr="00D86E42">
        <w:rPr>
          <w:rFonts w:ascii="Palatino Linotype" w:hAnsi="Palatino Linotype"/>
          <w:sz w:val="24"/>
          <w:szCs w:val="24"/>
        </w:rPr>
        <w:t xml:space="preserve">.  </w:t>
      </w:r>
      <w:r w:rsidR="00A678D7" w:rsidRPr="00D86E42">
        <w:rPr>
          <w:rFonts w:ascii="Palatino Linotype" w:hAnsi="Palatino Linotype"/>
          <w:sz w:val="24"/>
          <w:szCs w:val="24"/>
        </w:rPr>
        <w:t xml:space="preserve"> </w:t>
      </w:r>
    </w:p>
    <w:p w14:paraId="2CE7923B" w14:textId="03ABAF1F" w:rsidR="00313B83" w:rsidRPr="00D86E42" w:rsidRDefault="00EF1EA9" w:rsidP="00D86E42">
      <w:pPr>
        <w:spacing w:after="0" w:line="360" w:lineRule="atLeast"/>
        <w:ind w:firstLine="180"/>
        <w:rPr>
          <w:rFonts w:ascii="Palatino Linotype" w:hAnsi="Palatino Linotype"/>
          <w:sz w:val="24"/>
          <w:szCs w:val="24"/>
        </w:rPr>
      </w:pPr>
      <w:r w:rsidRPr="00D86E42">
        <w:rPr>
          <w:rFonts w:ascii="Palatino Linotype" w:hAnsi="Palatino Linotype"/>
          <w:sz w:val="24"/>
          <w:szCs w:val="24"/>
        </w:rPr>
        <w:t xml:space="preserve">The Wisconsin Synod desired </w:t>
      </w:r>
      <w:r w:rsidR="00FB0A72" w:rsidRPr="00D86E42">
        <w:rPr>
          <w:rFonts w:ascii="Palatino Linotype" w:hAnsi="Palatino Linotype"/>
          <w:sz w:val="24"/>
          <w:szCs w:val="24"/>
        </w:rPr>
        <w:t xml:space="preserve">the godly goal of fellowship with fellow Christians who believed and taught </w:t>
      </w:r>
      <w:r w:rsidR="009D7487" w:rsidRPr="00D86E42">
        <w:rPr>
          <w:rFonts w:ascii="Palatino Linotype" w:hAnsi="Palatino Linotype"/>
          <w:sz w:val="24"/>
          <w:szCs w:val="24"/>
        </w:rPr>
        <w:t xml:space="preserve">God’s Word faithfully. At first, it was hoped that connections with mission societies in Germany and other Lutheran synods in the eastern part of </w:t>
      </w:r>
      <w:r w:rsidR="00E271BB">
        <w:rPr>
          <w:rFonts w:ascii="Palatino Linotype" w:hAnsi="Palatino Linotype"/>
          <w:sz w:val="24"/>
          <w:szCs w:val="24"/>
        </w:rPr>
        <w:t>the United States</w:t>
      </w:r>
      <w:r w:rsidR="009D7487" w:rsidRPr="00D86E42">
        <w:rPr>
          <w:rFonts w:ascii="Palatino Linotype" w:hAnsi="Palatino Linotype"/>
          <w:sz w:val="24"/>
          <w:szCs w:val="24"/>
        </w:rPr>
        <w:t xml:space="preserve"> would work out. </w:t>
      </w:r>
      <w:r w:rsidR="00FE4981">
        <w:rPr>
          <w:rFonts w:ascii="Palatino Linotype" w:hAnsi="Palatino Linotype"/>
          <w:sz w:val="24"/>
          <w:szCs w:val="24"/>
        </w:rPr>
        <w:t>But i</w:t>
      </w:r>
      <w:r w:rsidR="009D7487" w:rsidRPr="00D86E42">
        <w:rPr>
          <w:rFonts w:ascii="Palatino Linotype" w:hAnsi="Palatino Linotype"/>
          <w:sz w:val="24"/>
          <w:szCs w:val="24"/>
        </w:rPr>
        <w:t xml:space="preserve">t soon became clear to most that </w:t>
      </w:r>
      <w:r w:rsidR="00D00AB7" w:rsidRPr="00D86E42">
        <w:rPr>
          <w:rFonts w:ascii="Palatino Linotype" w:hAnsi="Palatino Linotype"/>
          <w:sz w:val="24"/>
          <w:szCs w:val="24"/>
        </w:rPr>
        <w:t xml:space="preserve">faithful teaching and practice were often compromised </w:t>
      </w:r>
      <w:proofErr w:type="gramStart"/>
      <w:r w:rsidR="00D00AB7" w:rsidRPr="00D86E42">
        <w:rPr>
          <w:rFonts w:ascii="Palatino Linotype" w:hAnsi="Palatino Linotype"/>
          <w:sz w:val="24"/>
          <w:szCs w:val="24"/>
        </w:rPr>
        <w:t>for</w:t>
      </w:r>
      <w:proofErr w:type="gramEnd"/>
      <w:r w:rsidR="00EC35AC" w:rsidRPr="00D86E42">
        <w:rPr>
          <w:rFonts w:ascii="Palatino Linotype" w:hAnsi="Palatino Linotype"/>
          <w:sz w:val="24"/>
          <w:szCs w:val="24"/>
        </w:rPr>
        <w:t xml:space="preserve"> external forms of unity.</w:t>
      </w:r>
    </w:p>
    <w:p w14:paraId="3248396F" w14:textId="1C382164" w:rsidR="00D86E42" w:rsidRDefault="006D2A5E" w:rsidP="00D86E42">
      <w:pPr>
        <w:spacing w:after="0" w:line="360" w:lineRule="atLeast"/>
        <w:ind w:firstLine="180"/>
        <w:rPr>
          <w:rFonts w:ascii="Palatino Linotype" w:hAnsi="Palatino Linotype"/>
          <w:sz w:val="24"/>
          <w:szCs w:val="24"/>
        </w:rPr>
      </w:pPr>
      <w:r w:rsidRPr="00D86E42">
        <w:rPr>
          <w:rFonts w:ascii="Palatino Linotype" w:hAnsi="Palatino Linotype"/>
          <w:sz w:val="24"/>
          <w:szCs w:val="24"/>
        </w:rPr>
        <w:t xml:space="preserve">A turning point came in </w:t>
      </w:r>
      <w:r w:rsidR="00CD4F49" w:rsidRPr="00D86E42">
        <w:rPr>
          <w:rFonts w:ascii="Palatino Linotype" w:hAnsi="Palatino Linotype"/>
          <w:sz w:val="24"/>
          <w:szCs w:val="24"/>
        </w:rPr>
        <w:t>1868</w:t>
      </w:r>
      <w:r w:rsidR="00E41D3E" w:rsidRPr="00D86E42">
        <w:rPr>
          <w:rFonts w:ascii="Palatino Linotype" w:hAnsi="Palatino Linotype"/>
          <w:sz w:val="24"/>
          <w:szCs w:val="24"/>
        </w:rPr>
        <w:t xml:space="preserve"> when the Wisconsin Synod cut ties with the mission societies</w:t>
      </w:r>
      <w:r w:rsidR="00D00AB7" w:rsidRPr="00D86E42">
        <w:rPr>
          <w:rFonts w:ascii="Palatino Linotype" w:hAnsi="Palatino Linotype"/>
          <w:sz w:val="24"/>
          <w:szCs w:val="24"/>
        </w:rPr>
        <w:t xml:space="preserve">. The Wisconsin Synod reached out to </w:t>
      </w:r>
      <w:r w:rsidR="00CD4F49" w:rsidRPr="00D86E42">
        <w:rPr>
          <w:rFonts w:ascii="Palatino Linotype" w:hAnsi="Palatino Linotype"/>
          <w:sz w:val="24"/>
          <w:szCs w:val="24"/>
        </w:rPr>
        <w:t xml:space="preserve">Missouri Synod leaders to clarify </w:t>
      </w:r>
      <w:r w:rsidR="0036048A" w:rsidRPr="00D86E42">
        <w:rPr>
          <w:rFonts w:ascii="Palatino Linotype" w:hAnsi="Palatino Linotype"/>
          <w:sz w:val="24"/>
          <w:szCs w:val="24"/>
        </w:rPr>
        <w:t>its commitment to genuine Lutheran doctrine</w:t>
      </w:r>
      <w:r w:rsidR="0078060E">
        <w:rPr>
          <w:rFonts w:ascii="Palatino Linotype" w:hAnsi="Palatino Linotype"/>
          <w:sz w:val="24"/>
          <w:szCs w:val="24"/>
        </w:rPr>
        <w:t>,</w:t>
      </w:r>
      <w:r w:rsidR="00CD4F49" w:rsidRPr="00D86E42">
        <w:rPr>
          <w:rFonts w:ascii="Palatino Linotype" w:hAnsi="Palatino Linotype"/>
          <w:sz w:val="24"/>
          <w:szCs w:val="24"/>
        </w:rPr>
        <w:t xml:space="preserve"> and fellowship</w:t>
      </w:r>
      <w:r w:rsidR="0078060E">
        <w:rPr>
          <w:rFonts w:ascii="Palatino Linotype" w:hAnsi="Palatino Linotype"/>
          <w:sz w:val="24"/>
          <w:szCs w:val="24"/>
        </w:rPr>
        <w:t xml:space="preserve"> was established</w:t>
      </w:r>
      <w:r w:rsidR="00CD4F49" w:rsidRPr="00D86E42">
        <w:rPr>
          <w:rFonts w:ascii="Palatino Linotype" w:hAnsi="Palatino Linotype"/>
          <w:sz w:val="24"/>
          <w:szCs w:val="24"/>
        </w:rPr>
        <w:t>.</w:t>
      </w:r>
      <w:r w:rsidR="009C5D1C" w:rsidRPr="00D86E42">
        <w:rPr>
          <w:rFonts w:ascii="Palatino Linotype" w:hAnsi="Palatino Linotype"/>
          <w:sz w:val="24"/>
          <w:szCs w:val="24"/>
        </w:rPr>
        <w:t xml:space="preserve"> </w:t>
      </w:r>
      <w:r w:rsidR="00C33463" w:rsidRPr="00D86E42">
        <w:rPr>
          <w:rFonts w:ascii="Palatino Linotype" w:hAnsi="Palatino Linotype"/>
          <w:sz w:val="24"/>
          <w:szCs w:val="24"/>
        </w:rPr>
        <w:t xml:space="preserve">Both sides rejoiced in their </w:t>
      </w:r>
      <w:r w:rsidR="009C3436" w:rsidRPr="00D86E42">
        <w:rPr>
          <w:rFonts w:ascii="Palatino Linotype" w:hAnsi="Palatino Linotype"/>
          <w:sz w:val="24"/>
          <w:szCs w:val="24"/>
        </w:rPr>
        <w:t xml:space="preserve">shared </w:t>
      </w:r>
      <w:r w:rsidR="00FE2730" w:rsidRPr="00D86E42">
        <w:rPr>
          <w:rFonts w:ascii="Palatino Linotype" w:hAnsi="Palatino Linotype"/>
          <w:sz w:val="24"/>
          <w:szCs w:val="24"/>
        </w:rPr>
        <w:t xml:space="preserve">public </w:t>
      </w:r>
      <w:r w:rsidR="009C3436" w:rsidRPr="00D86E42">
        <w:rPr>
          <w:rFonts w:ascii="Palatino Linotype" w:hAnsi="Palatino Linotype"/>
          <w:sz w:val="24"/>
          <w:szCs w:val="24"/>
        </w:rPr>
        <w:t xml:space="preserve">confession of </w:t>
      </w:r>
      <w:r w:rsidR="008401D2" w:rsidRPr="00D86E42">
        <w:rPr>
          <w:rFonts w:ascii="Palatino Linotype" w:hAnsi="Palatino Linotype"/>
          <w:sz w:val="24"/>
          <w:szCs w:val="24"/>
        </w:rPr>
        <w:t>all the</w:t>
      </w:r>
      <w:r w:rsidR="009C3436" w:rsidRPr="00D86E42">
        <w:rPr>
          <w:rFonts w:ascii="Palatino Linotype" w:hAnsi="Palatino Linotype"/>
          <w:sz w:val="24"/>
          <w:szCs w:val="24"/>
        </w:rPr>
        <w:t xml:space="preserve"> teachings of Scripture.</w:t>
      </w:r>
    </w:p>
    <w:p w14:paraId="1EEA9DFD" w14:textId="34FCBB05" w:rsidR="006D2A5E" w:rsidRDefault="00CD4F49" w:rsidP="00D86E42">
      <w:pPr>
        <w:spacing w:after="0" w:line="360" w:lineRule="atLeast"/>
        <w:ind w:firstLine="180"/>
        <w:rPr>
          <w:rFonts w:ascii="Palatino Linotype" w:hAnsi="Palatino Linotype"/>
          <w:sz w:val="24"/>
          <w:szCs w:val="24"/>
        </w:rPr>
      </w:pPr>
      <w:r w:rsidRPr="00D86E42">
        <w:rPr>
          <w:rFonts w:ascii="Palatino Linotype" w:hAnsi="Palatino Linotype"/>
          <w:sz w:val="24"/>
          <w:szCs w:val="24"/>
        </w:rPr>
        <w:t xml:space="preserve">In </w:t>
      </w:r>
      <w:r w:rsidR="009C3436" w:rsidRPr="00D86E42">
        <w:rPr>
          <w:rFonts w:ascii="Palatino Linotype" w:hAnsi="Palatino Linotype"/>
          <w:sz w:val="24"/>
          <w:szCs w:val="24"/>
        </w:rPr>
        <w:t xml:space="preserve">July </w:t>
      </w:r>
      <w:r w:rsidRPr="00D86E42">
        <w:rPr>
          <w:rFonts w:ascii="Palatino Linotype" w:hAnsi="Palatino Linotype"/>
          <w:sz w:val="24"/>
          <w:szCs w:val="24"/>
        </w:rPr>
        <w:t>1872, at Bading’s congregation</w:t>
      </w:r>
      <w:r w:rsidR="00E520ED" w:rsidRPr="00D86E42">
        <w:rPr>
          <w:rFonts w:ascii="Palatino Linotype" w:hAnsi="Palatino Linotype"/>
          <w:sz w:val="24"/>
          <w:szCs w:val="24"/>
        </w:rPr>
        <w:t xml:space="preserve"> in Milwaukee,</w:t>
      </w:r>
      <w:r w:rsidRPr="00D86E42">
        <w:rPr>
          <w:rFonts w:ascii="Palatino Linotype" w:hAnsi="Palatino Linotype"/>
          <w:sz w:val="24"/>
          <w:szCs w:val="24"/>
        </w:rPr>
        <w:t xml:space="preserve"> the Evangelical Lutheran Synodical Conference of North America held its constituting convention—a federation of six synods joining together: Missouri, Ohio, Wisconsin, Minnesota, Illinois, and Norwegian.</w:t>
      </w:r>
      <w:r w:rsidR="00E520ED" w:rsidRPr="00D86E42">
        <w:rPr>
          <w:rFonts w:ascii="Palatino Linotype" w:hAnsi="Palatino Linotype"/>
          <w:sz w:val="24"/>
          <w:szCs w:val="24"/>
        </w:rPr>
        <w:t xml:space="preserve"> </w:t>
      </w:r>
      <w:r w:rsidR="001D4BE7" w:rsidRPr="00D86E42">
        <w:rPr>
          <w:rFonts w:ascii="Palatino Linotype" w:hAnsi="Palatino Linotype"/>
          <w:sz w:val="24"/>
          <w:szCs w:val="24"/>
        </w:rPr>
        <w:t>I</w:t>
      </w:r>
      <w:r w:rsidR="00E520ED" w:rsidRPr="00D86E42">
        <w:rPr>
          <w:rFonts w:ascii="Palatino Linotype" w:hAnsi="Palatino Linotype"/>
          <w:sz w:val="24"/>
          <w:szCs w:val="24"/>
        </w:rPr>
        <w:t>t was the largest association of Lutherans in North America</w:t>
      </w:r>
      <w:r w:rsidR="003C3051" w:rsidRPr="00D86E42">
        <w:rPr>
          <w:rFonts w:ascii="Palatino Linotype" w:hAnsi="Palatino Linotype"/>
          <w:sz w:val="24"/>
          <w:szCs w:val="24"/>
        </w:rPr>
        <w:t xml:space="preserve"> and provided </w:t>
      </w:r>
      <w:r w:rsidR="001D4BE7" w:rsidRPr="00D86E42">
        <w:rPr>
          <w:rFonts w:ascii="Palatino Linotype" w:hAnsi="Palatino Linotype"/>
          <w:sz w:val="24"/>
          <w:szCs w:val="24"/>
        </w:rPr>
        <w:t xml:space="preserve">many areas of cooperation to build God’s </w:t>
      </w:r>
      <w:r w:rsidR="00E82D76" w:rsidRPr="00D86E42">
        <w:rPr>
          <w:rFonts w:ascii="Palatino Linotype" w:hAnsi="Palatino Linotype"/>
          <w:sz w:val="24"/>
          <w:szCs w:val="24"/>
        </w:rPr>
        <w:t>kingdom</w:t>
      </w:r>
      <w:r w:rsidR="001D4BE7" w:rsidRPr="00D86E42">
        <w:rPr>
          <w:rFonts w:ascii="Palatino Linotype" w:hAnsi="Palatino Linotype"/>
          <w:sz w:val="24"/>
          <w:szCs w:val="24"/>
        </w:rPr>
        <w:t xml:space="preserve"> for almost </w:t>
      </w:r>
      <w:r w:rsidR="004C1B90">
        <w:rPr>
          <w:rFonts w:ascii="Palatino Linotype" w:hAnsi="Palatino Linotype"/>
          <w:sz w:val="24"/>
          <w:szCs w:val="24"/>
        </w:rPr>
        <w:t>one hundred</w:t>
      </w:r>
      <w:r w:rsidR="001D4BE7" w:rsidRPr="00D86E42">
        <w:rPr>
          <w:rFonts w:ascii="Palatino Linotype" w:hAnsi="Palatino Linotype"/>
          <w:sz w:val="24"/>
          <w:szCs w:val="24"/>
        </w:rPr>
        <w:t xml:space="preserve"> years.</w:t>
      </w:r>
    </w:p>
    <w:p w14:paraId="37D0E106" w14:textId="77777777" w:rsidR="00CC546F" w:rsidRDefault="00CC546F" w:rsidP="00CC546F">
      <w:pPr>
        <w:spacing w:after="0" w:line="360" w:lineRule="atLeast"/>
        <w:rPr>
          <w:rFonts w:ascii="Palatino Linotype" w:hAnsi="Palatino Linotype"/>
          <w:sz w:val="24"/>
          <w:szCs w:val="24"/>
        </w:rPr>
      </w:pPr>
    </w:p>
    <w:p w14:paraId="2A068C21" w14:textId="35275F35" w:rsidR="00C731B3" w:rsidRPr="00D86E42" w:rsidRDefault="00C731B3" w:rsidP="00444313">
      <w:pPr>
        <w:spacing w:after="0" w:line="360" w:lineRule="atLeast"/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lastRenderedPageBreak/>
        <w:t xml:space="preserve">Want to learn more about </w:t>
      </w:r>
      <w:r w:rsidR="004C67BA">
        <w:rPr>
          <w:rFonts w:ascii="Palatino Linotype" w:hAnsi="Palatino Linotype"/>
          <w:sz w:val="24"/>
          <w:szCs w:val="24"/>
        </w:rPr>
        <w:t xml:space="preserve">WELS history? Check out a new interactive timeline </w:t>
      </w:r>
      <w:r w:rsidR="00123181">
        <w:rPr>
          <w:rFonts w:ascii="Palatino Linotype" w:hAnsi="Palatino Linotype"/>
          <w:sz w:val="24"/>
          <w:szCs w:val="24"/>
        </w:rPr>
        <w:t xml:space="preserve">at </w:t>
      </w:r>
      <w:r w:rsidR="00123181" w:rsidRPr="00A5088A">
        <w:rPr>
          <w:rFonts w:ascii="Palatino Linotype" w:hAnsi="Palatino Linotype"/>
          <w:b/>
          <w:bCs/>
          <w:sz w:val="24"/>
          <w:szCs w:val="24"/>
        </w:rPr>
        <w:t>welshistoricalinstitute.org/</w:t>
      </w:r>
      <w:r w:rsidR="00A5088A" w:rsidRPr="00A5088A">
        <w:rPr>
          <w:rFonts w:ascii="Palatino Linotype" w:hAnsi="Palatino Linotype"/>
          <w:b/>
          <w:bCs/>
          <w:sz w:val="24"/>
          <w:szCs w:val="24"/>
        </w:rPr>
        <w:t>175th</w:t>
      </w:r>
      <w:r w:rsidR="00A5088A">
        <w:rPr>
          <w:rFonts w:ascii="Palatino Linotype" w:hAnsi="Palatino Linotype"/>
          <w:sz w:val="24"/>
          <w:szCs w:val="24"/>
        </w:rPr>
        <w:t xml:space="preserve"> </w:t>
      </w:r>
      <w:r w:rsidR="00444313">
        <w:rPr>
          <w:rFonts w:ascii="Palatino Linotype" w:hAnsi="Palatino Linotype"/>
          <w:sz w:val="24"/>
          <w:szCs w:val="24"/>
        </w:rPr>
        <w:t>that shares highlights from our synod’s history</w:t>
      </w:r>
      <w:r w:rsidR="00123181">
        <w:rPr>
          <w:rFonts w:ascii="Palatino Linotype" w:hAnsi="Palatino Linotype"/>
          <w:sz w:val="24"/>
          <w:szCs w:val="24"/>
        </w:rPr>
        <w:t>.</w:t>
      </w:r>
      <w:r w:rsidR="00444313">
        <w:rPr>
          <w:rFonts w:ascii="Palatino Linotype" w:hAnsi="Palatino Linotype"/>
          <w:sz w:val="24"/>
          <w:szCs w:val="24"/>
        </w:rPr>
        <w:t xml:space="preserve"> </w:t>
      </w:r>
    </w:p>
    <w:sectPr w:rsidR="00C731B3" w:rsidRPr="00D86E42" w:rsidSect="00D86E4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42A434" w14:textId="77777777" w:rsidR="004F63B8" w:rsidRDefault="004F63B8" w:rsidP="001E7181">
      <w:pPr>
        <w:spacing w:after="0" w:line="240" w:lineRule="auto"/>
      </w:pPr>
      <w:r>
        <w:separator/>
      </w:r>
    </w:p>
  </w:endnote>
  <w:endnote w:type="continuationSeparator" w:id="0">
    <w:p w14:paraId="53C3ADFF" w14:textId="77777777" w:rsidR="004F63B8" w:rsidRDefault="004F63B8" w:rsidP="001E71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F15DBC3" w14:textId="77777777" w:rsidR="004F63B8" w:rsidRDefault="004F63B8" w:rsidP="001E7181">
      <w:pPr>
        <w:spacing w:after="0" w:line="240" w:lineRule="auto"/>
      </w:pPr>
      <w:r>
        <w:separator/>
      </w:r>
    </w:p>
  </w:footnote>
  <w:footnote w:type="continuationSeparator" w:id="0">
    <w:p w14:paraId="57F641C1" w14:textId="77777777" w:rsidR="004F63B8" w:rsidRDefault="004F63B8" w:rsidP="001E718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E9F0A54"/>
    <w:multiLevelType w:val="hybridMultilevel"/>
    <w:tmpl w:val="BB7876D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3643293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54F1"/>
    <w:rsid w:val="00047500"/>
    <w:rsid w:val="00047B06"/>
    <w:rsid w:val="00055655"/>
    <w:rsid w:val="00067CF8"/>
    <w:rsid w:val="00087835"/>
    <w:rsid w:val="00092024"/>
    <w:rsid w:val="000B5FA6"/>
    <w:rsid w:val="000C35E2"/>
    <w:rsid w:val="000C7245"/>
    <w:rsid w:val="000E3A61"/>
    <w:rsid w:val="000E3BCA"/>
    <w:rsid w:val="000F5D62"/>
    <w:rsid w:val="0010764D"/>
    <w:rsid w:val="001151B9"/>
    <w:rsid w:val="00115743"/>
    <w:rsid w:val="0012060A"/>
    <w:rsid w:val="00123181"/>
    <w:rsid w:val="0013641C"/>
    <w:rsid w:val="00155C52"/>
    <w:rsid w:val="00176F4E"/>
    <w:rsid w:val="001A0306"/>
    <w:rsid w:val="001A61D0"/>
    <w:rsid w:val="001D4BE7"/>
    <w:rsid w:val="001E1730"/>
    <w:rsid w:val="001E3F3D"/>
    <w:rsid w:val="001E413F"/>
    <w:rsid w:val="001E7181"/>
    <w:rsid w:val="002005F7"/>
    <w:rsid w:val="002562AD"/>
    <w:rsid w:val="00286708"/>
    <w:rsid w:val="002A1E76"/>
    <w:rsid w:val="002A72D7"/>
    <w:rsid w:val="002B104E"/>
    <w:rsid w:val="002B7885"/>
    <w:rsid w:val="002C472E"/>
    <w:rsid w:val="002C68C2"/>
    <w:rsid w:val="002E1036"/>
    <w:rsid w:val="00306226"/>
    <w:rsid w:val="00313B83"/>
    <w:rsid w:val="00342AAF"/>
    <w:rsid w:val="0036048A"/>
    <w:rsid w:val="00387F8F"/>
    <w:rsid w:val="00391610"/>
    <w:rsid w:val="003A618D"/>
    <w:rsid w:val="003C3051"/>
    <w:rsid w:val="003D1F53"/>
    <w:rsid w:val="003D6FE4"/>
    <w:rsid w:val="00411054"/>
    <w:rsid w:val="004150B6"/>
    <w:rsid w:val="0044061E"/>
    <w:rsid w:val="00444313"/>
    <w:rsid w:val="00444735"/>
    <w:rsid w:val="00480699"/>
    <w:rsid w:val="00480728"/>
    <w:rsid w:val="00491573"/>
    <w:rsid w:val="004A0AE8"/>
    <w:rsid w:val="004A659F"/>
    <w:rsid w:val="004B29A9"/>
    <w:rsid w:val="004B7D5A"/>
    <w:rsid w:val="004C1B90"/>
    <w:rsid w:val="004C49C2"/>
    <w:rsid w:val="004C67BA"/>
    <w:rsid w:val="004F1A25"/>
    <w:rsid w:val="004F5BCC"/>
    <w:rsid w:val="004F5C09"/>
    <w:rsid w:val="004F63B8"/>
    <w:rsid w:val="00525A6A"/>
    <w:rsid w:val="00532610"/>
    <w:rsid w:val="00540F94"/>
    <w:rsid w:val="0054120A"/>
    <w:rsid w:val="005460F6"/>
    <w:rsid w:val="005472E2"/>
    <w:rsid w:val="00555212"/>
    <w:rsid w:val="00587E1C"/>
    <w:rsid w:val="00593FC8"/>
    <w:rsid w:val="005974EE"/>
    <w:rsid w:val="005B4E8D"/>
    <w:rsid w:val="005F1CC8"/>
    <w:rsid w:val="005F3D6D"/>
    <w:rsid w:val="0060770D"/>
    <w:rsid w:val="00610E2F"/>
    <w:rsid w:val="0061222C"/>
    <w:rsid w:val="00614A3F"/>
    <w:rsid w:val="006208AD"/>
    <w:rsid w:val="0062104A"/>
    <w:rsid w:val="00621DD1"/>
    <w:rsid w:val="00633A78"/>
    <w:rsid w:val="00657C93"/>
    <w:rsid w:val="006625A4"/>
    <w:rsid w:val="00670D95"/>
    <w:rsid w:val="006739D3"/>
    <w:rsid w:val="006D2A5E"/>
    <w:rsid w:val="006E20BB"/>
    <w:rsid w:val="006E6248"/>
    <w:rsid w:val="006F67DE"/>
    <w:rsid w:val="0077161A"/>
    <w:rsid w:val="0078060E"/>
    <w:rsid w:val="007B244F"/>
    <w:rsid w:val="007F5FBB"/>
    <w:rsid w:val="008215B6"/>
    <w:rsid w:val="00836220"/>
    <w:rsid w:val="008401D2"/>
    <w:rsid w:val="008460E2"/>
    <w:rsid w:val="008614F6"/>
    <w:rsid w:val="00861AB1"/>
    <w:rsid w:val="00865FC1"/>
    <w:rsid w:val="008729E5"/>
    <w:rsid w:val="008863EF"/>
    <w:rsid w:val="008A2AE1"/>
    <w:rsid w:val="008B2307"/>
    <w:rsid w:val="00937492"/>
    <w:rsid w:val="00945F0D"/>
    <w:rsid w:val="009554F1"/>
    <w:rsid w:val="009646C4"/>
    <w:rsid w:val="0096555E"/>
    <w:rsid w:val="009925C2"/>
    <w:rsid w:val="009A0F0A"/>
    <w:rsid w:val="009A35C7"/>
    <w:rsid w:val="009B50F4"/>
    <w:rsid w:val="009C1ABA"/>
    <w:rsid w:val="009C3436"/>
    <w:rsid w:val="009C5D1C"/>
    <w:rsid w:val="009C6D2E"/>
    <w:rsid w:val="009D054D"/>
    <w:rsid w:val="009D1B12"/>
    <w:rsid w:val="009D7487"/>
    <w:rsid w:val="009E3393"/>
    <w:rsid w:val="00A221D0"/>
    <w:rsid w:val="00A22311"/>
    <w:rsid w:val="00A30651"/>
    <w:rsid w:val="00A33247"/>
    <w:rsid w:val="00A402F4"/>
    <w:rsid w:val="00A5088A"/>
    <w:rsid w:val="00A678D7"/>
    <w:rsid w:val="00A70348"/>
    <w:rsid w:val="00A7448E"/>
    <w:rsid w:val="00A95541"/>
    <w:rsid w:val="00A973FE"/>
    <w:rsid w:val="00AB10B9"/>
    <w:rsid w:val="00AC5FF4"/>
    <w:rsid w:val="00AD2A12"/>
    <w:rsid w:val="00AD2E81"/>
    <w:rsid w:val="00B1598C"/>
    <w:rsid w:val="00B64871"/>
    <w:rsid w:val="00B678F8"/>
    <w:rsid w:val="00B72B0B"/>
    <w:rsid w:val="00B759E7"/>
    <w:rsid w:val="00BA1ED9"/>
    <w:rsid w:val="00C041F5"/>
    <w:rsid w:val="00C063BD"/>
    <w:rsid w:val="00C33463"/>
    <w:rsid w:val="00C34226"/>
    <w:rsid w:val="00C401E6"/>
    <w:rsid w:val="00C4442B"/>
    <w:rsid w:val="00C5345A"/>
    <w:rsid w:val="00C5462A"/>
    <w:rsid w:val="00C55116"/>
    <w:rsid w:val="00C731B3"/>
    <w:rsid w:val="00C95BA3"/>
    <w:rsid w:val="00CC546F"/>
    <w:rsid w:val="00CD4F49"/>
    <w:rsid w:val="00CF3CD7"/>
    <w:rsid w:val="00D00AB7"/>
    <w:rsid w:val="00D05282"/>
    <w:rsid w:val="00D27207"/>
    <w:rsid w:val="00D44457"/>
    <w:rsid w:val="00D47891"/>
    <w:rsid w:val="00D72B4E"/>
    <w:rsid w:val="00D86E42"/>
    <w:rsid w:val="00DB6E0A"/>
    <w:rsid w:val="00DC5E68"/>
    <w:rsid w:val="00E271BB"/>
    <w:rsid w:val="00E402E6"/>
    <w:rsid w:val="00E41D3E"/>
    <w:rsid w:val="00E520ED"/>
    <w:rsid w:val="00E76196"/>
    <w:rsid w:val="00E82D76"/>
    <w:rsid w:val="00EC35AC"/>
    <w:rsid w:val="00EC59DA"/>
    <w:rsid w:val="00ED64D1"/>
    <w:rsid w:val="00ED66EC"/>
    <w:rsid w:val="00EF12A0"/>
    <w:rsid w:val="00EF1EA9"/>
    <w:rsid w:val="00F27E12"/>
    <w:rsid w:val="00F37CB3"/>
    <w:rsid w:val="00F43D22"/>
    <w:rsid w:val="00F6285D"/>
    <w:rsid w:val="00F735EC"/>
    <w:rsid w:val="00F92520"/>
    <w:rsid w:val="00FA593C"/>
    <w:rsid w:val="00FB0A72"/>
    <w:rsid w:val="00FB3A90"/>
    <w:rsid w:val="00FE2730"/>
    <w:rsid w:val="00FE4981"/>
    <w:rsid w:val="00FE5F55"/>
    <w:rsid w:val="00FF19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79668D6"/>
  <w15:chartTrackingRefBased/>
  <w15:docId w15:val="{36FC9A6E-0BC9-40E3-B0A1-9DCFB19655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554F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554F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554F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554F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554F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554F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554F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554F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554F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554F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554F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554F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554F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554F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554F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554F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554F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554F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554F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554F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554F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554F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554F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554F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554F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554F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554F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554F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554F1"/>
    <w:rPr>
      <w:b/>
      <w:bCs/>
      <w:smallCaps/>
      <w:color w:val="0F4761" w:themeColor="accent1" w:themeShade="BF"/>
      <w:spacing w:val="5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1E7181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E7181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E718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D4DCA3-6E82-4F3B-8445-9A71AB0B9D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2</Pages>
  <Words>411</Words>
  <Characters>2346</Characters>
  <Application>Microsoft Office Word</Application>
  <DocSecurity>0</DocSecurity>
  <Lines>19</Lines>
  <Paragraphs>5</Paragraphs>
  <ScaleCrop>false</ScaleCrop>
  <Company/>
  <LinksUpToDate>false</LinksUpToDate>
  <CharactersWithSpaces>2752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Ben Phelps</dc:creator>
  <cp:keywords/>
  <dc:description/>
  <cp:lastModifiedBy>Julie Wietzke</cp:lastModifiedBy>
  <cp:revision>44</cp:revision>
  <dcterms:created xsi:type="dcterms:W3CDTF">2025-02-19T17:04:00Z</dcterms:created>
  <dcterms:modified xsi:type="dcterms:W3CDTF">2025-02-28T20:28:00Z</dcterms:modified>
</cp:coreProperties>
</file>